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4"/>
        <w:keepNext w:val="0"/>
        <w:keepLines w:val="0"/>
        <w:shd w:fill="ffffff" w:val="clear"/>
        <w:spacing w:after="180" w:before="180" w:line="264" w:lineRule="auto"/>
        <w:rPr>
          <w:rFonts w:ascii="Helvetica Neue" w:cs="Helvetica Neue" w:eastAsia="Helvetica Neue" w:hAnsi="Helvetica Neue"/>
          <w:b w:val="1"/>
          <w:color w:val="373839"/>
          <w:sz w:val="30"/>
          <w:szCs w:val="30"/>
        </w:rPr>
      </w:pPr>
      <w:bookmarkStart w:colFirst="0" w:colLast="0" w:name="_donq4lhsnx3p" w:id="0"/>
      <w:bookmarkEnd w:id="0"/>
      <w:r w:rsidDel="00000000" w:rsidR="00000000" w:rsidRPr="00000000">
        <w:rPr>
          <w:rFonts w:ascii="Helvetica Neue" w:cs="Helvetica Neue" w:eastAsia="Helvetica Neue" w:hAnsi="Helvetica Neue"/>
          <w:b w:val="1"/>
          <w:color w:val="373839"/>
          <w:sz w:val="30"/>
          <w:szCs w:val="30"/>
          <w:rtl w:val="0"/>
        </w:rPr>
        <w:t xml:space="preserve">Application Form</w:t>
      </w:r>
    </w:p>
    <w:p w:rsidR="00000000" w:rsidDel="00000000" w:rsidP="00000000" w:rsidRDefault="00000000" w:rsidRPr="00000000" w14:paraId="00000002">
      <w:pPr>
        <w:shd w:fill="ffffff" w:val="clear"/>
        <w:spacing w:after="180" w:lineRule="auto"/>
        <w:rPr>
          <w:b w:val="1"/>
          <w:i w:val="1"/>
          <w:color w:val="800000"/>
          <w:sz w:val="24"/>
          <w:szCs w:val="24"/>
        </w:rPr>
      </w:pPr>
      <w:r w:rsidDel="00000000" w:rsidR="00000000" w:rsidRPr="00000000">
        <w:rPr>
          <w:b w:val="1"/>
          <w:color w:val="800000"/>
          <w:sz w:val="24"/>
          <w:szCs w:val="24"/>
          <w:rtl w:val="0"/>
        </w:rPr>
        <w:t xml:space="preserve">HUUF Endowment Fund,</w:t>
      </w:r>
      <w:r w:rsidDel="00000000" w:rsidR="00000000" w:rsidRPr="00000000">
        <w:rPr>
          <w:b w:val="1"/>
          <w:i w:val="1"/>
          <w:color w:val="800000"/>
          <w:sz w:val="24"/>
          <w:szCs w:val="24"/>
          <w:rtl w:val="0"/>
        </w:rPr>
        <w:t xml:space="preserve"> Small Grants: </w:t>
      </w:r>
    </w:p>
    <w:p w:rsidR="00000000" w:rsidDel="00000000" w:rsidP="00000000" w:rsidRDefault="00000000" w:rsidRPr="00000000" w14:paraId="00000003">
      <w:pPr>
        <w:shd w:fill="ffffff" w:val="clear"/>
        <w:spacing w:after="180" w:lineRule="auto"/>
        <w:rPr>
          <w:color w:val="373839"/>
          <w:sz w:val="24"/>
          <w:szCs w:val="24"/>
        </w:rPr>
      </w:pPr>
      <w:r w:rsidDel="00000000" w:rsidR="00000000" w:rsidRPr="00000000">
        <w:rPr>
          <w:color w:val="373839"/>
          <w:sz w:val="24"/>
          <w:szCs w:val="24"/>
          <w:rtl w:val="0"/>
        </w:rPr>
        <w:t xml:space="preserve">Deadline for receipt of application: February 28, 2024</w:t>
      </w:r>
    </w:p>
    <w:p w:rsidR="00000000" w:rsidDel="00000000" w:rsidP="00000000" w:rsidRDefault="00000000" w:rsidRPr="00000000" w14:paraId="00000004">
      <w:pPr>
        <w:shd w:fill="ffffff" w:val="clear"/>
        <w:spacing w:after="180" w:lineRule="auto"/>
        <w:rPr>
          <w:color w:val="373839"/>
          <w:sz w:val="24"/>
          <w:szCs w:val="24"/>
        </w:rPr>
      </w:pPr>
      <w:r w:rsidDel="00000000" w:rsidR="00000000" w:rsidRPr="00000000">
        <w:rPr>
          <w:color w:val="373839"/>
          <w:sz w:val="24"/>
          <w:szCs w:val="24"/>
          <w:rtl w:val="0"/>
        </w:rPr>
        <w:t xml:space="preserve">Funds will be available March 15, 2024</w:t>
      </w:r>
    </w:p>
    <w:p w:rsidR="00000000" w:rsidDel="00000000" w:rsidP="00000000" w:rsidRDefault="00000000" w:rsidRPr="00000000" w14:paraId="00000005">
      <w:pPr>
        <w:shd w:fill="ffffff" w:val="clear"/>
        <w:spacing w:after="180" w:lineRule="auto"/>
        <w:rPr>
          <w:color w:val="373839"/>
          <w:sz w:val="24"/>
          <w:szCs w:val="24"/>
        </w:rPr>
      </w:pPr>
      <w:r w:rsidDel="00000000" w:rsidR="00000000" w:rsidRPr="00000000">
        <w:rPr>
          <w:color w:val="373839"/>
          <w:sz w:val="24"/>
          <w:szCs w:val="24"/>
          <w:rtl w:val="0"/>
        </w:rPr>
        <w:t xml:space="preserve">Deadline for completion of project: December 15, 2024</w:t>
      </w:r>
    </w:p>
    <w:p w:rsidR="00000000" w:rsidDel="00000000" w:rsidP="00000000" w:rsidRDefault="00000000" w:rsidRPr="00000000" w14:paraId="00000006">
      <w:pPr>
        <w:shd w:fill="ffffff" w:val="clear"/>
        <w:spacing w:after="180" w:lineRule="auto"/>
        <w:rPr>
          <w:b w:val="1"/>
          <w:color w:val="373839"/>
          <w:sz w:val="24"/>
          <w:szCs w:val="24"/>
        </w:rPr>
      </w:pPr>
      <w:r w:rsidDel="00000000" w:rsidR="00000000" w:rsidRPr="00000000">
        <w:rPr>
          <w:b w:val="1"/>
          <w:color w:val="800000"/>
          <w:sz w:val="24"/>
          <w:szCs w:val="24"/>
          <w:rtl w:val="0"/>
        </w:rPr>
        <w:t xml:space="preserve">To Apply:</w:t>
      </w:r>
      <w:r w:rsidDel="00000000" w:rsidR="00000000" w:rsidRPr="00000000">
        <w:rPr>
          <w:b w:val="1"/>
          <w:color w:val="373839"/>
          <w:sz w:val="24"/>
          <w:szCs w:val="24"/>
          <w:rtl w:val="0"/>
        </w:rPr>
        <w:t xml:space="preserve"> Submit a letter that contains the following information: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color w:val="373839"/>
          <w:sz w:val="24"/>
          <w:szCs w:val="24"/>
          <w:rtl w:val="0"/>
        </w:rPr>
        <w:t xml:space="preserve">Name of HUUF member or committee submitting this small grants application.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color w:val="373839"/>
          <w:sz w:val="24"/>
          <w:szCs w:val="24"/>
          <w:rtl w:val="0"/>
        </w:rPr>
        <w:t xml:space="preserve">Reason for requesting funding: briefly state what you intend to accomplish with this small grant (statement of your objective).  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color w:val="373839"/>
          <w:sz w:val="24"/>
          <w:szCs w:val="24"/>
          <w:rtl w:val="0"/>
        </w:rPr>
        <w:t xml:space="preserve"> Amount of funding requested (from $200 – $2,000) and a simple, realistic, itemized budget for how this amount will be used.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color w:val="373839"/>
          <w:sz w:val="24"/>
          <w:szCs w:val="24"/>
          <w:rtl w:val="0"/>
        </w:rPr>
        <w:t xml:space="preserve">Why is this action or project needed? (Please explain in no more than one paragraph)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color w:val="373839"/>
          <w:sz w:val="24"/>
          <w:szCs w:val="24"/>
          <w:rtl w:val="0"/>
        </w:rPr>
        <w:t xml:space="preserve">Briefly describe your step-by-step plan, with anticipated timelines in a schedule, for accomplishing your stated objective by the project deadline of 12/15/24. (Please be concise – no more than one page)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color w:val="373839"/>
          <w:sz w:val="24"/>
          <w:szCs w:val="24"/>
          <w:rtl w:val="0"/>
        </w:rPr>
        <w:t xml:space="preserve">Please comment on how your request aligns with a) one or more of our UU principles and/or b) the Purpose of our Fellowship.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color w:val="373839"/>
          <w:sz w:val="24"/>
          <w:szCs w:val="24"/>
          <w:rtl w:val="0"/>
        </w:rPr>
        <w:t xml:space="preserve">What will be the result of this action or project that will show that it has been a success?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hd w:fill="ffffff" w:val="clear"/>
        <w:spacing w:after="180" w:lineRule="auto"/>
        <w:ind w:left="720" w:hanging="360"/>
      </w:pPr>
      <w:r w:rsidDel="00000000" w:rsidR="00000000" w:rsidRPr="00000000">
        <w:rPr>
          <w:color w:val="373839"/>
          <w:sz w:val="24"/>
          <w:szCs w:val="24"/>
          <w:rtl w:val="0"/>
        </w:rPr>
        <w:t xml:space="preserve">Include contact information for the person who will be responsible for accounting for the funds received and for writing a brief one-page final report due by December 15, 2024.  </w:t>
      </w:r>
    </w:p>
    <w:p w:rsidR="00000000" w:rsidDel="00000000" w:rsidP="00000000" w:rsidRDefault="00000000" w:rsidRPr="00000000" w14:paraId="0000000F">
      <w:pPr>
        <w:shd w:fill="ffffff" w:val="clear"/>
        <w:spacing w:after="180" w:lineRule="auto"/>
        <w:rPr>
          <w:color w:val="373839"/>
          <w:sz w:val="24"/>
          <w:szCs w:val="24"/>
        </w:rPr>
      </w:pPr>
      <w:r w:rsidDel="00000000" w:rsidR="00000000" w:rsidRPr="00000000">
        <w:rPr>
          <w:color w:val="373839"/>
          <w:sz w:val="24"/>
          <w:szCs w:val="24"/>
          <w:rtl w:val="0"/>
        </w:rPr>
        <w:t xml:space="preserve">Not completing this final report could disqualify the grantee from future grants.  The final report should clearly state the results stated in step 7 and indicate the success of the project.  </w:t>
      </w:r>
    </w:p>
    <w:p w:rsidR="00000000" w:rsidDel="00000000" w:rsidP="00000000" w:rsidRDefault="00000000" w:rsidRPr="00000000" w14:paraId="00000010">
      <w:pPr>
        <w:shd w:fill="ffffff" w:val="clear"/>
        <w:spacing w:after="180" w:lineRule="auto"/>
        <w:rPr>
          <w:color w:val="373839"/>
          <w:sz w:val="24"/>
          <w:szCs w:val="24"/>
        </w:rPr>
      </w:pPr>
      <w:r w:rsidDel="00000000" w:rsidR="00000000" w:rsidRPr="00000000">
        <w:rPr>
          <w:i w:val="1"/>
          <w:color w:val="373839"/>
          <w:sz w:val="24"/>
          <w:szCs w:val="24"/>
          <w:rtl w:val="0"/>
        </w:rPr>
        <w:t xml:space="preserve">*Note: Unspent grant funds must be returned to the Endowment Fund at the end of the year and may not be rolled over into succeeding years</w:t>
      </w:r>
      <w:r w:rsidDel="00000000" w:rsidR="00000000" w:rsidRPr="00000000">
        <w:rPr>
          <w:color w:val="373839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1">
      <w:pPr>
        <w:shd w:fill="ffffff" w:val="clear"/>
        <w:spacing w:after="180" w:lineRule="auto"/>
        <w:rPr>
          <w:color w:val="373839"/>
          <w:sz w:val="24"/>
          <w:szCs w:val="24"/>
        </w:rPr>
      </w:pPr>
      <w:r w:rsidDel="00000000" w:rsidR="00000000" w:rsidRPr="00000000">
        <w:rPr>
          <w:color w:val="373839"/>
          <w:sz w:val="24"/>
          <w:szCs w:val="24"/>
          <w:rtl w:val="0"/>
        </w:rPr>
        <w:t xml:space="preserve">For further information contact: Cynthia Chason 707-601-6136, </w:t>
      </w:r>
      <w:r w:rsidDel="00000000" w:rsidR="00000000" w:rsidRPr="00000000">
        <w:rPr>
          <w:color w:val="ab1b42"/>
          <w:sz w:val="24"/>
          <w:szCs w:val="24"/>
          <w:rtl w:val="0"/>
        </w:rPr>
        <w:t xml:space="preserve">cynthiachason@gmail.com</w:t>
      </w:r>
      <w:r w:rsidDel="00000000" w:rsidR="00000000" w:rsidRPr="00000000">
        <w:rPr>
          <w:color w:val="373839"/>
          <w:sz w:val="24"/>
          <w:szCs w:val="24"/>
          <w:rtl w:val="0"/>
        </w:rPr>
        <w:t xml:space="preserve">  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373839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